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5"/>
        <w:gridCol w:w="2465"/>
      </w:tblGrid>
      <w:tr w:rsidR="001A03FA" w:rsidRPr="001A03FA" w14:paraId="6ACBED5A" w14:textId="77777777" w:rsidTr="001A03FA">
        <w:trPr>
          <w:tblCellSpacing w:w="15" w:type="dxa"/>
        </w:trPr>
        <w:tc>
          <w:tcPr>
            <w:tcW w:w="1641" w:type="pct"/>
            <w:tcMar>
              <w:top w:w="0" w:type="dxa"/>
              <w:left w:w="225" w:type="dxa"/>
              <w:bottom w:w="0" w:type="dxa"/>
              <w:right w:w="225" w:type="dxa"/>
            </w:tcMar>
            <w:vAlign w:val="center"/>
            <w:hideMark/>
          </w:tcPr>
          <w:p w14:paraId="62C91B27" w14:textId="77777777" w:rsidR="001A03FA" w:rsidRPr="001A03FA" w:rsidRDefault="001A03FA" w:rsidP="001A03FA">
            <w:pPr>
              <w:jc w:val="center"/>
              <w:rPr>
                <w:rFonts w:ascii="Times New Roman" w:eastAsia="Times New Roman" w:hAnsi="Times New Roman" w:cs="Times New Roman"/>
              </w:rPr>
            </w:pPr>
            <w:r w:rsidRPr="001A03FA">
              <w:rPr>
                <w:rFonts w:ascii="Times New Roman" w:eastAsia="Times New Roman" w:hAnsi="Times New Roman" w:cs="Times New Roman"/>
              </w:rPr>
              <w:fldChar w:fldCharType="begin"/>
            </w:r>
            <w:r w:rsidRPr="001A03FA">
              <w:rPr>
                <w:rFonts w:ascii="Times New Roman" w:eastAsia="Times New Roman" w:hAnsi="Times New Roman" w:cs="Times New Roman"/>
              </w:rPr>
              <w:instrText xml:space="preserve"> INCLUDEPICTURE "https://www.nextlevelcombatives.com/uploads/2/2/1/8/22184492/published/6level-ws-312-1.jpg?1510508300" \* MERGEFORMATINET </w:instrText>
            </w:r>
            <w:r w:rsidRPr="001A03FA">
              <w:rPr>
                <w:rFonts w:ascii="Times New Roman" w:eastAsia="Times New Roman" w:hAnsi="Times New Roman" w:cs="Times New Roman"/>
              </w:rPr>
              <w:fldChar w:fldCharType="separate"/>
            </w:r>
            <w:r w:rsidRPr="001A03FA">
              <w:rPr>
                <w:rFonts w:ascii="Times New Roman" w:eastAsia="Times New Roman" w:hAnsi="Times New Roman" w:cs="Times New Roman"/>
                <w:noProof/>
              </w:rPr>
              <w:drawing>
                <wp:inline distT="0" distB="0" distL="0" distR="0" wp14:anchorId="2EB2A0A7" wp14:editId="15C9FD4A">
                  <wp:extent cx="4064000" cy="32766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0" cy="3276600"/>
                          </a:xfrm>
                          <a:prstGeom prst="rect">
                            <a:avLst/>
                          </a:prstGeom>
                          <a:noFill/>
                          <a:ln>
                            <a:noFill/>
                          </a:ln>
                        </pic:spPr>
                      </pic:pic>
                    </a:graphicData>
                  </a:graphic>
                </wp:inline>
              </w:drawing>
            </w:r>
            <w:r w:rsidRPr="001A03FA">
              <w:rPr>
                <w:rFonts w:ascii="Times New Roman" w:eastAsia="Times New Roman" w:hAnsi="Times New Roman" w:cs="Times New Roman"/>
              </w:rPr>
              <w:fldChar w:fldCharType="end"/>
            </w:r>
          </w:p>
          <w:p w14:paraId="5823868D" w14:textId="77777777" w:rsidR="001A03FA" w:rsidRPr="001A03FA" w:rsidRDefault="001A03FA" w:rsidP="001A03FA">
            <w:pPr>
              <w:spacing w:before="100" w:beforeAutospacing="1" w:after="100" w:afterAutospacing="1"/>
              <w:jc w:val="center"/>
              <w:outlineLvl w:val="1"/>
              <w:rPr>
                <w:rFonts w:ascii="Times New Roman" w:eastAsia="Times New Roman" w:hAnsi="Times New Roman" w:cs="Times New Roman"/>
                <w:b/>
                <w:bCs/>
                <w:sz w:val="36"/>
                <w:szCs w:val="36"/>
              </w:rPr>
            </w:pPr>
            <w:r w:rsidRPr="001A03FA">
              <w:rPr>
                <w:rFonts w:ascii="Times New Roman" w:eastAsia="Times New Roman" w:hAnsi="Times New Roman" w:cs="Times New Roman"/>
                <w:b/>
                <w:bCs/>
                <w:sz w:val="36"/>
                <w:szCs w:val="36"/>
              </w:rPr>
              <w:t>Jonathan Burke</w:t>
            </w:r>
          </w:p>
        </w:tc>
        <w:tc>
          <w:tcPr>
            <w:tcW w:w="3358" w:type="pct"/>
            <w:tcMar>
              <w:top w:w="0" w:type="dxa"/>
              <w:left w:w="225" w:type="dxa"/>
              <w:bottom w:w="0" w:type="dxa"/>
              <w:right w:w="225" w:type="dxa"/>
            </w:tcMar>
            <w:vAlign w:val="center"/>
            <w:hideMark/>
          </w:tcPr>
          <w:p w14:paraId="65EDB1D4" w14:textId="77777777" w:rsidR="001A03FA" w:rsidRPr="001A03FA" w:rsidRDefault="001A03FA" w:rsidP="001A03FA">
            <w:pPr>
              <w:jc w:val="center"/>
              <w:rPr>
                <w:rFonts w:ascii="Times New Roman" w:eastAsia="Times New Roman" w:hAnsi="Times New Roman" w:cs="Times New Roman"/>
              </w:rPr>
            </w:pPr>
            <w:r w:rsidRPr="001A03FA">
              <w:rPr>
                <w:rFonts w:ascii="Times New Roman" w:eastAsia="Times New Roman" w:hAnsi="Times New Roman" w:cs="Times New Roman"/>
                <w:color w:val="6F6F6F"/>
              </w:rPr>
              <w:t xml:space="preserve">Jonathan Burke is the Founder of </w:t>
            </w:r>
            <w:r w:rsidRPr="001A03FA">
              <w:rPr>
                <w:rFonts w:ascii="Times New Roman" w:eastAsia="Times New Roman" w:hAnsi="Times New Roman" w:cs="Times New Roman"/>
                <w:i/>
                <w:iCs/>
                <w:color w:val="6F6F6F"/>
              </w:rPr>
              <w:t>Next Level Combatives and TJJ</w:t>
            </w:r>
            <w:r w:rsidRPr="001A03FA">
              <w:rPr>
                <w:rFonts w:ascii="Times New Roman" w:eastAsia="Times New Roman" w:hAnsi="Times New Roman" w:cs="Times New Roman"/>
                <w:color w:val="6F6F6F"/>
              </w:rPr>
              <w:t>™. With more than 22 years’ experience in mixed-martial arts, armed and unarmed self-defense and close-quarter combat, Jon has developed a unique, systematic approach to training individuals in close-quarter-combat that enables high retention levels for those who train with him.</w:t>
            </w:r>
            <w:r w:rsidRPr="001A03FA">
              <w:rPr>
                <w:rFonts w:ascii="Times New Roman" w:eastAsia="Times New Roman" w:hAnsi="Times New Roman" w:cs="Times New Roman"/>
                <w:color w:val="6F6F6F"/>
              </w:rPr>
              <w:br/>
            </w:r>
            <w:r w:rsidRPr="001A03FA">
              <w:rPr>
                <w:rFonts w:ascii="Times New Roman" w:eastAsia="Times New Roman" w:hAnsi="Times New Roman" w:cs="Times New Roman"/>
                <w:color w:val="6F6F6F"/>
              </w:rPr>
              <w:br/>
              <w:t>Jon’s expertise and his student-friendly teaching methodologies have been implemented by U.S. Navy SEALs, U.S. Army Special Forces, U.S. Army Rangers and other highly skilled and qualified members of the U.S. Armed Forces as well as U.S. federal and state law enforcement agencies.</w:t>
            </w:r>
            <w:r w:rsidRPr="001A03FA">
              <w:rPr>
                <w:rFonts w:ascii="Times New Roman" w:eastAsia="Times New Roman" w:hAnsi="Times New Roman" w:cs="Times New Roman"/>
                <w:color w:val="6F6F6F"/>
              </w:rPr>
              <w:br/>
            </w:r>
            <w:r w:rsidRPr="001A03FA">
              <w:rPr>
                <w:rFonts w:ascii="Times New Roman" w:eastAsia="Times New Roman" w:hAnsi="Times New Roman" w:cs="Times New Roman"/>
                <w:color w:val="6F6F6F"/>
              </w:rPr>
              <w:br/>
              <w:t xml:space="preserve">A </w:t>
            </w:r>
            <w:r w:rsidRPr="001A03FA">
              <w:rPr>
                <w:rFonts w:ascii="Times New Roman" w:eastAsia="Times New Roman" w:hAnsi="Times New Roman" w:cs="Times New Roman"/>
                <w:i/>
                <w:iCs/>
                <w:color w:val="6F6F6F"/>
              </w:rPr>
              <w:t>Fortune 25</w:t>
            </w:r>
            <w:r w:rsidRPr="001A03FA">
              <w:rPr>
                <w:rFonts w:ascii="Times New Roman" w:eastAsia="Times New Roman" w:hAnsi="Times New Roman" w:cs="Times New Roman"/>
                <w:color w:val="6F6F6F"/>
              </w:rPr>
              <w:t xml:space="preserve"> company hired Jon to train all of their East Coast Loss Prevention Teams. This corporation wanted their designated professionals to </w:t>
            </w:r>
            <w:r w:rsidRPr="001A03FA">
              <w:rPr>
                <w:rFonts w:ascii="Times New Roman" w:eastAsia="Times New Roman" w:hAnsi="Times New Roman" w:cs="Times New Roman"/>
                <w:color w:val="6F6F6F"/>
              </w:rPr>
              <w:lastRenderedPageBreak/>
              <w:t>learn the best and most customer-friendly approach to non-aggressive handcuffing and close-quarter techniques so if needed to call upon these skills, minimal disturbance would be caused and the issue would be resolved in a quiet and efficient manner with minimal physical harm.</w:t>
            </w:r>
          </w:p>
        </w:tc>
      </w:tr>
    </w:tbl>
    <w:p w14:paraId="2C5D7FA5" w14:textId="77777777" w:rsidR="001A03FA" w:rsidRPr="001A03FA" w:rsidRDefault="001A03FA" w:rsidP="001A03FA">
      <w:pPr>
        <w:jc w:val="center"/>
        <w:rPr>
          <w:rFonts w:ascii="Times New Roman" w:eastAsia="Times New Roman" w:hAnsi="Times New Roman" w:cs="Times New Roman"/>
        </w:rPr>
      </w:pPr>
      <w:r w:rsidRPr="001A03FA">
        <w:rPr>
          <w:rFonts w:ascii="Times New Roman" w:eastAsia="Times New Roman" w:hAnsi="Times New Roman" w:cs="Times New Roman"/>
          <w:color w:val="6F6F6F"/>
        </w:rPr>
        <w:lastRenderedPageBreak/>
        <w:t xml:space="preserve">Jon’s ability to break down complex fundamentals and teach them to practitioners of all ages and abilities has earned him wide recognition. Jon’s work with world-famous actors, musicians and athletes on multiple continents range from fitness training in off-seasons to teaching security details how to be more efficient to acting as a personal bodyguard. However, Jon is most proud of his work with the men and women of the United States Armed Forces and domestic law enforcement agencies. During his 22-year career, Jon has been privileged to teach non-compliant assailant and cuffing techniques, weapons retention and upright and ground self-defense techniques to U.S. Special Forces, 82nd Airborne and active duty forces in South Korea. Jon makes it a point to teach rape prevention to female military personnel as well as wives and daughters of military families. Following the terrorist attacks of September 11th, 2001, Jon served as a Team Leader and Instructor in advanced close-quarters-combat for S.A.I.C., who at the time held the exclusive contract to train the then newly created Federal Air Marshals. </w:t>
      </w:r>
    </w:p>
    <w:p w14:paraId="19F6B0CA" w14:textId="77777777" w:rsidR="001A03FA" w:rsidRPr="001A03FA" w:rsidRDefault="001A03FA" w:rsidP="001A03FA">
      <w:pPr>
        <w:jc w:val="center"/>
        <w:rPr>
          <w:rFonts w:ascii="Times New Roman" w:eastAsia="Times New Roman" w:hAnsi="Times New Roman" w:cs="Times New Roman"/>
        </w:rPr>
      </w:pPr>
      <w:r w:rsidRPr="001A03FA">
        <w:rPr>
          <w:rFonts w:ascii="Times New Roman" w:eastAsia="Times New Roman" w:hAnsi="Times New Roman" w:cs="Times New Roman"/>
          <w:color w:val="6F6F6F"/>
        </w:rPr>
        <w:t xml:space="preserve">Jon’s introduction to self-defense began in the mid-1990s. Working first as an intern and then full-time, at the Gracie Academy in Torrance, California with three-time </w:t>
      </w:r>
      <w:r w:rsidRPr="001A03FA">
        <w:rPr>
          <w:rFonts w:ascii="Times New Roman" w:eastAsia="Times New Roman" w:hAnsi="Times New Roman" w:cs="Times New Roman"/>
          <w:i/>
          <w:iCs/>
          <w:color w:val="6F6F6F"/>
        </w:rPr>
        <w:t>Ultimate Fighting Champion</w:t>
      </w:r>
      <w:r w:rsidRPr="001A03FA">
        <w:rPr>
          <w:rFonts w:ascii="Times New Roman" w:eastAsia="Times New Roman" w:hAnsi="Times New Roman" w:cs="Times New Roman"/>
          <w:color w:val="6F6F6F"/>
        </w:rPr>
        <w:t xml:space="preserve"> and Hall of Fame member, Royce Gracie. Jon learned the tenets and discipline of practicing and teaching Gracie Jiu-Jitsu. During his time studying under Royce, Jon demonstrated such commitment and skills, that it earned him a place as a member of Royce’s competition fight team for Royce’s fights in </w:t>
      </w:r>
      <w:r w:rsidRPr="001A03FA">
        <w:rPr>
          <w:rFonts w:ascii="Times New Roman" w:eastAsia="Times New Roman" w:hAnsi="Times New Roman" w:cs="Times New Roman"/>
          <w:i/>
          <w:iCs/>
          <w:color w:val="6F6F6F"/>
        </w:rPr>
        <w:t>PRIDE Fighting Championships</w:t>
      </w:r>
      <w:r w:rsidRPr="001A03FA">
        <w:rPr>
          <w:rFonts w:ascii="Times New Roman" w:eastAsia="Times New Roman" w:hAnsi="Times New Roman" w:cs="Times New Roman"/>
          <w:color w:val="6F6F6F"/>
        </w:rPr>
        <w:t xml:space="preserve"> in Tokyo, Japan. In 2004, Jon became the second person in the world ever awarded a black-belt in Gracie Jiu-Jitsu by Royce Gracie.</w:t>
      </w:r>
      <w:r w:rsidRPr="001A03FA">
        <w:rPr>
          <w:rFonts w:ascii="Times New Roman" w:eastAsia="Times New Roman" w:hAnsi="Times New Roman" w:cs="Times New Roman"/>
          <w:color w:val="6F6F6F"/>
        </w:rPr>
        <w:br/>
      </w:r>
      <w:r w:rsidRPr="001A03FA">
        <w:rPr>
          <w:rFonts w:ascii="Times New Roman" w:eastAsia="Times New Roman" w:hAnsi="Times New Roman" w:cs="Times New Roman"/>
          <w:color w:val="6F6F6F"/>
        </w:rPr>
        <w:br/>
        <w:t>Jon’s early commitment to Gracie Jiu-Jitsu lead him to explore and develop his abilities and skills in mixed martial arts, general fitness and nutrition as paths to successful self-defense, fitness and confidence for men, women and children.</w:t>
      </w:r>
      <w:r w:rsidRPr="001A03FA">
        <w:rPr>
          <w:rFonts w:ascii="Times New Roman" w:eastAsia="Times New Roman" w:hAnsi="Times New Roman" w:cs="Times New Roman"/>
          <w:color w:val="6F6F6F"/>
        </w:rPr>
        <w:br/>
      </w:r>
      <w:r w:rsidRPr="001A03FA">
        <w:rPr>
          <w:rFonts w:ascii="Times New Roman" w:eastAsia="Times New Roman" w:hAnsi="Times New Roman" w:cs="Times New Roman"/>
          <w:color w:val="6F6F6F"/>
        </w:rPr>
        <w:br/>
        <w:t xml:space="preserve">Jon’s instruction techniques have had such an overwhelming impact on the organizations and individuals he has trained throughout the world that he has been featured on </w:t>
      </w:r>
      <w:r w:rsidRPr="001A03FA">
        <w:rPr>
          <w:rFonts w:ascii="Times New Roman" w:eastAsia="Times New Roman" w:hAnsi="Times New Roman" w:cs="Times New Roman"/>
          <w:b/>
          <w:bCs/>
          <w:color w:val="6F6F6F"/>
        </w:rPr>
        <w:t>ABC, NBC,</w:t>
      </w:r>
      <w:r w:rsidRPr="001A03FA">
        <w:rPr>
          <w:rFonts w:ascii="Times New Roman" w:eastAsia="Times New Roman" w:hAnsi="Times New Roman" w:cs="Times New Roman"/>
          <w:color w:val="6F6F6F"/>
        </w:rPr>
        <w:t xml:space="preserve"> </w:t>
      </w:r>
      <w:r w:rsidRPr="001A03FA">
        <w:rPr>
          <w:rFonts w:ascii="Times New Roman" w:eastAsia="Times New Roman" w:hAnsi="Times New Roman" w:cs="Times New Roman"/>
          <w:b/>
          <w:bCs/>
          <w:color w:val="6F6F6F"/>
        </w:rPr>
        <w:t>FOX News</w:t>
      </w:r>
      <w:r w:rsidRPr="001A03FA">
        <w:rPr>
          <w:rFonts w:ascii="Times New Roman" w:eastAsia="Times New Roman" w:hAnsi="Times New Roman" w:cs="Times New Roman"/>
          <w:color w:val="6F6F6F"/>
        </w:rPr>
        <w:t xml:space="preserve">, </w:t>
      </w:r>
      <w:r w:rsidRPr="001A03FA">
        <w:rPr>
          <w:rFonts w:ascii="Times New Roman" w:eastAsia="Times New Roman" w:hAnsi="Times New Roman" w:cs="Times New Roman"/>
          <w:b/>
          <w:bCs/>
          <w:color w:val="6F6F6F"/>
        </w:rPr>
        <w:t>ESPN</w:t>
      </w:r>
      <w:r w:rsidRPr="001A03FA">
        <w:rPr>
          <w:rFonts w:ascii="Times New Roman" w:eastAsia="Times New Roman" w:hAnsi="Times New Roman" w:cs="Times New Roman"/>
          <w:color w:val="6F6F6F"/>
        </w:rPr>
        <w:t xml:space="preserve">, </w:t>
      </w:r>
      <w:r w:rsidRPr="001A03FA">
        <w:rPr>
          <w:rFonts w:ascii="Times New Roman" w:eastAsia="Times New Roman" w:hAnsi="Times New Roman" w:cs="Times New Roman"/>
          <w:b/>
          <w:bCs/>
          <w:color w:val="6F6F6F"/>
        </w:rPr>
        <w:t>Inside MMA</w:t>
      </w:r>
      <w:r w:rsidRPr="001A03FA">
        <w:rPr>
          <w:rFonts w:ascii="Times New Roman" w:eastAsia="Times New Roman" w:hAnsi="Times New Roman" w:cs="Times New Roman"/>
          <w:color w:val="6F6F6F"/>
        </w:rPr>
        <w:t xml:space="preserve">, </w:t>
      </w:r>
      <w:r w:rsidRPr="001A03FA">
        <w:rPr>
          <w:rFonts w:ascii="Times New Roman" w:eastAsia="Times New Roman" w:hAnsi="Times New Roman" w:cs="Times New Roman"/>
          <w:color w:val="6F6F6F"/>
          <w:u w:val="single"/>
        </w:rPr>
        <w:t>Fight! Magazine</w:t>
      </w:r>
      <w:r w:rsidRPr="001A03FA">
        <w:rPr>
          <w:rFonts w:ascii="Times New Roman" w:eastAsia="Times New Roman" w:hAnsi="Times New Roman" w:cs="Times New Roman"/>
          <w:color w:val="6F6F6F"/>
        </w:rPr>
        <w:t xml:space="preserve"> and </w:t>
      </w:r>
      <w:r w:rsidRPr="001A03FA">
        <w:rPr>
          <w:rFonts w:ascii="Times New Roman" w:eastAsia="Times New Roman" w:hAnsi="Times New Roman" w:cs="Times New Roman"/>
          <w:color w:val="6F6F6F"/>
          <w:u w:val="single"/>
        </w:rPr>
        <w:t>Orlando Sentinel</w:t>
      </w:r>
      <w:r w:rsidRPr="001A03FA">
        <w:rPr>
          <w:rFonts w:ascii="Times New Roman" w:eastAsia="Times New Roman" w:hAnsi="Times New Roman" w:cs="Times New Roman"/>
          <w:color w:val="6F6F6F"/>
        </w:rPr>
        <w:t xml:space="preserve"> among others.  In addition to </w:t>
      </w:r>
      <w:r w:rsidRPr="001A03FA">
        <w:rPr>
          <w:rFonts w:ascii="Times New Roman" w:eastAsia="Times New Roman" w:hAnsi="Times New Roman" w:cs="Times New Roman"/>
          <w:i/>
          <w:iCs/>
          <w:color w:val="6F6F6F"/>
        </w:rPr>
        <w:t>Next Level Combatives</w:t>
      </w:r>
      <w:r w:rsidRPr="001A03FA">
        <w:rPr>
          <w:rFonts w:ascii="Times New Roman" w:eastAsia="Times New Roman" w:hAnsi="Times New Roman" w:cs="Times New Roman"/>
          <w:color w:val="6F6F6F"/>
        </w:rPr>
        <w:t>, Jon owns and operates The VI Levels (Six Levels) Orlando MMA facility.</w:t>
      </w:r>
    </w:p>
    <w:p w14:paraId="27E8F2AD" w14:textId="14AA3456" w:rsidR="002521B5" w:rsidRDefault="002521B5"/>
    <w:p w14:paraId="0AD53709" w14:textId="77777777" w:rsidR="000425D7" w:rsidRDefault="000425D7" w:rsidP="000425D7">
      <w:pPr>
        <w:pStyle w:val="paragraph"/>
        <w:textAlignment w:val="baseline"/>
      </w:pPr>
      <w:r>
        <w:rPr>
          <w:rStyle w:val="normaltextrun"/>
          <w:b/>
          <w:bCs/>
          <w:color w:val="000000"/>
          <w:u w:val="single"/>
        </w:rPr>
        <w:lastRenderedPageBreak/>
        <w:t xml:space="preserve">1Sgt Travis </w:t>
      </w:r>
      <w:r>
        <w:rPr>
          <w:rStyle w:val="spellingerror"/>
          <w:b/>
          <w:bCs/>
          <w:color w:val="000000"/>
          <w:u w:val="single"/>
        </w:rPr>
        <w:t>Yike</w:t>
      </w:r>
      <w:r>
        <w:rPr>
          <w:rStyle w:val="normaltextrun"/>
          <w:b/>
          <w:bCs/>
          <w:color w:val="000000"/>
          <w:u w:val="single"/>
        </w:rPr>
        <w:t xml:space="preserve"> Biography</w:t>
      </w:r>
      <w:r>
        <w:rPr>
          <w:rStyle w:val="eop"/>
        </w:rPr>
        <w:t> </w:t>
      </w:r>
    </w:p>
    <w:p w14:paraId="30ACFA7C" w14:textId="77777777" w:rsidR="000425D7" w:rsidRDefault="000425D7" w:rsidP="000425D7">
      <w:pPr>
        <w:pStyle w:val="paragraph"/>
        <w:textAlignment w:val="baseline"/>
      </w:pPr>
      <w:r>
        <w:rPr>
          <w:rStyle w:val="eop"/>
        </w:rPr>
        <w:t> </w:t>
      </w:r>
    </w:p>
    <w:p w14:paraId="771232F2" w14:textId="77777777" w:rsidR="000425D7" w:rsidRDefault="000425D7" w:rsidP="000425D7">
      <w:pPr>
        <w:pStyle w:val="paragraph"/>
        <w:textAlignment w:val="baseline"/>
      </w:pPr>
      <w:r>
        <w:rPr>
          <w:rStyle w:val="eop"/>
        </w:rPr>
        <w:t> </w:t>
      </w:r>
    </w:p>
    <w:p w14:paraId="10396E32" w14:textId="77777777" w:rsidR="000425D7" w:rsidRDefault="000425D7" w:rsidP="000425D7">
      <w:pPr>
        <w:pStyle w:val="paragraph"/>
        <w:textAlignment w:val="baseline"/>
      </w:pPr>
      <w:r>
        <w:rPr>
          <w:rStyle w:val="normaltextrun"/>
          <w:color w:val="000000"/>
        </w:rPr>
        <w:t xml:space="preserve">1Sgt </w:t>
      </w:r>
      <w:bookmarkStart w:id="0" w:name="_GoBack"/>
      <w:r>
        <w:rPr>
          <w:rStyle w:val="normaltextrun"/>
          <w:color w:val="000000"/>
        </w:rPr>
        <w:t xml:space="preserve">Travis </w:t>
      </w:r>
      <w:r>
        <w:rPr>
          <w:rStyle w:val="spellingerror"/>
          <w:color w:val="000000"/>
        </w:rPr>
        <w:t>Yike</w:t>
      </w:r>
      <w:r>
        <w:rPr>
          <w:rStyle w:val="normaltextrun"/>
          <w:color w:val="000000"/>
        </w:rPr>
        <w:t xml:space="preserve"> </w:t>
      </w:r>
      <w:bookmarkEnd w:id="0"/>
      <w:r>
        <w:rPr>
          <w:rStyle w:val="normaltextrun"/>
          <w:color w:val="000000"/>
        </w:rPr>
        <w:t xml:space="preserve">started his SWAT career while serving in the US Army as a Military Police Officer.  He served 8 years active duty and was a member, </w:t>
      </w:r>
      <w:r>
        <w:rPr>
          <w:rStyle w:val="spellingerror"/>
          <w:color w:val="000000"/>
        </w:rPr>
        <w:t>breacher</w:t>
      </w:r>
      <w:r>
        <w:rPr>
          <w:rStyle w:val="normaltextrun"/>
          <w:color w:val="000000"/>
        </w:rPr>
        <w:t>, team leader and NCOIC of SRTs along with several other duties while serving.</w:t>
      </w:r>
      <w:r>
        <w:rPr>
          <w:rStyle w:val="eop"/>
        </w:rPr>
        <w:t> </w:t>
      </w:r>
    </w:p>
    <w:p w14:paraId="06452672" w14:textId="77777777" w:rsidR="000425D7" w:rsidRDefault="000425D7" w:rsidP="000425D7">
      <w:pPr>
        <w:pStyle w:val="paragraph"/>
        <w:textAlignment w:val="baseline"/>
      </w:pPr>
      <w:r>
        <w:rPr>
          <w:rStyle w:val="eop"/>
        </w:rPr>
        <w:t> </w:t>
      </w:r>
    </w:p>
    <w:p w14:paraId="25E09252" w14:textId="77777777" w:rsidR="000425D7" w:rsidRDefault="000425D7" w:rsidP="000425D7">
      <w:pPr>
        <w:pStyle w:val="paragraph"/>
        <w:textAlignment w:val="baseline"/>
      </w:pPr>
      <w:r>
        <w:rPr>
          <w:rStyle w:val="normaltextrun"/>
          <w:color w:val="000000"/>
        </w:rPr>
        <w:t xml:space="preserve">1Sgt Travis </w:t>
      </w:r>
      <w:r>
        <w:rPr>
          <w:rStyle w:val="spellingerror"/>
          <w:color w:val="000000"/>
        </w:rPr>
        <w:t>Yike</w:t>
      </w:r>
      <w:r>
        <w:rPr>
          <w:rStyle w:val="normaltextrun"/>
          <w:color w:val="000000"/>
        </w:rPr>
        <w:t xml:space="preserve"> has been with the Logansport Police Dept. for over 14 years and a member of the LPD SWAT team for 13 years. He has worked in patrol, narcotics investigations and is currently the LPD SWAT entry team leader and a shift supervisor.  1Sgt </w:t>
      </w:r>
      <w:r>
        <w:rPr>
          <w:rStyle w:val="spellingerror"/>
          <w:color w:val="000000"/>
        </w:rPr>
        <w:t>Yike</w:t>
      </w:r>
      <w:r>
        <w:rPr>
          <w:rStyle w:val="normaltextrun"/>
          <w:color w:val="000000"/>
        </w:rPr>
        <w:t xml:space="preserve"> is a dual purpose K9 handler and is a certified trainer through </w:t>
      </w:r>
      <w:r>
        <w:rPr>
          <w:rStyle w:val="spellingerror"/>
          <w:color w:val="000000"/>
        </w:rPr>
        <w:t>Vohn</w:t>
      </w:r>
      <w:r>
        <w:rPr>
          <w:rStyle w:val="normaltextrun"/>
          <w:color w:val="000000"/>
        </w:rPr>
        <w:t xml:space="preserve"> </w:t>
      </w:r>
      <w:r>
        <w:rPr>
          <w:rStyle w:val="spellingerror"/>
          <w:color w:val="000000"/>
        </w:rPr>
        <w:t>Liche</w:t>
      </w:r>
      <w:r>
        <w:rPr>
          <w:rStyle w:val="normaltextrun"/>
          <w:color w:val="000000"/>
        </w:rPr>
        <w:t xml:space="preserve"> Kennels.</w:t>
      </w:r>
      <w:r>
        <w:rPr>
          <w:rStyle w:val="eop"/>
        </w:rPr>
        <w:t> </w:t>
      </w:r>
    </w:p>
    <w:p w14:paraId="335A2264" w14:textId="77777777" w:rsidR="000425D7" w:rsidRDefault="000425D7" w:rsidP="000425D7">
      <w:pPr>
        <w:pStyle w:val="paragraph"/>
        <w:textAlignment w:val="baseline"/>
      </w:pPr>
      <w:r>
        <w:rPr>
          <w:rStyle w:val="eop"/>
        </w:rPr>
        <w:t> </w:t>
      </w:r>
    </w:p>
    <w:p w14:paraId="23E61E90" w14:textId="77777777" w:rsidR="000425D7" w:rsidRDefault="000425D7" w:rsidP="000425D7">
      <w:pPr>
        <w:pStyle w:val="paragraph"/>
        <w:textAlignment w:val="baseline"/>
      </w:pPr>
      <w:r>
        <w:rPr>
          <w:rStyle w:val="normaltextrun"/>
          <w:color w:val="000000"/>
        </w:rPr>
        <w:t xml:space="preserve">He has attended several SWAT schools and training and has over 20 years on SRT/SWAT teams.  1Sgt </w:t>
      </w:r>
      <w:r>
        <w:rPr>
          <w:rStyle w:val="spellingerror"/>
          <w:color w:val="000000"/>
        </w:rPr>
        <w:t>Yike</w:t>
      </w:r>
      <w:r>
        <w:rPr>
          <w:rStyle w:val="normaltextrun"/>
          <w:color w:val="000000"/>
        </w:rPr>
        <w:t xml:space="preserve"> revised the Logansport Police Dept </w:t>
      </w:r>
      <w:r>
        <w:rPr>
          <w:rStyle w:val="spellingerror"/>
          <w:color w:val="000000"/>
        </w:rPr>
        <w:t>Combatives</w:t>
      </w:r>
      <w:r>
        <w:rPr>
          <w:rStyle w:val="normaltextrun"/>
          <w:color w:val="000000"/>
        </w:rPr>
        <w:t xml:space="preserve"> program, and is a graduate of Next Level </w:t>
      </w:r>
      <w:r>
        <w:rPr>
          <w:rStyle w:val="spellingerror"/>
          <w:color w:val="000000"/>
        </w:rPr>
        <w:t>Combatives</w:t>
      </w:r>
      <w:r>
        <w:rPr>
          <w:rStyle w:val="normaltextrun"/>
          <w:color w:val="000000"/>
        </w:rPr>
        <w:t>™ Tactical Jiu-Jitsu Training Program™.  He has been instructing Defensive tactics for 10 years and has attended several instructor level defensive tactics classes.</w:t>
      </w:r>
      <w:r>
        <w:rPr>
          <w:rStyle w:val="eop"/>
        </w:rPr>
        <w:t> </w:t>
      </w:r>
    </w:p>
    <w:p w14:paraId="60A68B5A" w14:textId="77777777" w:rsidR="000425D7" w:rsidRDefault="000425D7"/>
    <w:sectPr w:rsidR="000425D7"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3FA"/>
    <w:rsid w:val="000425D7"/>
    <w:rsid w:val="001479CA"/>
    <w:rsid w:val="001A03FA"/>
    <w:rsid w:val="0025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23A4"/>
  <w15:chartTrackingRefBased/>
  <w15:docId w15:val="{7B8CEF54-1751-8C45-82F8-329D0B20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A03F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03FA"/>
    <w:rPr>
      <w:rFonts w:ascii="Times New Roman" w:eastAsia="Times New Roman" w:hAnsi="Times New Roman" w:cs="Times New Roman"/>
      <w:b/>
      <w:bCs/>
      <w:sz w:val="36"/>
      <w:szCs w:val="36"/>
    </w:rPr>
  </w:style>
  <w:style w:type="character" w:styleId="Emphasis">
    <w:name w:val="Emphasis"/>
    <w:basedOn w:val="DefaultParagraphFont"/>
    <w:uiPriority w:val="20"/>
    <w:qFormat/>
    <w:rsid w:val="001A03FA"/>
    <w:rPr>
      <w:i/>
      <w:iCs/>
    </w:rPr>
  </w:style>
  <w:style w:type="character" w:styleId="Strong">
    <w:name w:val="Strong"/>
    <w:basedOn w:val="DefaultParagraphFont"/>
    <w:uiPriority w:val="22"/>
    <w:qFormat/>
    <w:rsid w:val="001A03FA"/>
    <w:rPr>
      <w:b/>
      <w:bCs/>
    </w:rPr>
  </w:style>
  <w:style w:type="paragraph" w:styleId="BalloonText">
    <w:name w:val="Balloon Text"/>
    <w:basedOn w:val="Normal"/>
    <w:link w:val="BalloonTextChar"/>
    <w:uiPriority w:val="99"/>
    <w:semiHidden/>
    <w:unhideWhenUsed/>
    <w:rsid w:val="000425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5D7"/>
    <w:rPr>
      <w:rFonts w:ascii="Times New Roman" w:hAnsi="Times New Roman" w:cs="Times New Roman"/>
      <w:sz w:val="18"/>
      <w:szCs w:val="18"/>
    </w:rPr>
  </w:style>
  <w:style w:type="paragraph" w:customStyle="1" w:styleId="paragraph">
    <w:name w:val="paragraph"/>
    <w:basedOn w:val="Normal"/>
    <w:rsid w:val="000425D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425D7"/>
  </w:style>
  <w:style w:type="character" w:customStyle="1" w:styleId="spellingerror">
    <w:name w:val="spellingerror"/>
    <w:basedOn w:val="DefaultParagraphFont"/>
    <w:rsid w:val="000425D7"/>
  </w:style>
  <w:style w:type="character" w:customStyle="1" w:styleId="eop">
    <w:name w:val="eop"/>
    <w:basedOn w:val="DefaultParagraphFont"/>
    <w:rsid w:val="0004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7393">
      <w:bodyDiv w:val="1"/>
      <w:marLeft w:val="0"/>
      <w:marRight w:val="0"/>
      <w:marTop w:val="0"/>
      <w:marBottom w:val="0"/>
      <w:divBdr>
        <w:top w:val="none" w:sz="0" w:space="0" w:color="auto"/>
        <w:left w:val="none" w:sz="0" w:space="0" w:color="auto"/>
        <w:bottom w:val="none" w:sz="0" w:space="0" w:color="auto"/>
        <w:right w:val="none" w:sz="0" w:space="0" w:color="auto"/>
      </w:divBdr>
      <w:divsChild>
        <w:div w:id="1797404188">
          <w:marLeft w:val="0"/>
          <w:marRight w:val="0"/>
          <w:marTop w:val="0"/>
          <w:marBottom w:val="0"/>
          <w:divBdr>
            <w:top w:val="none" w:sz="0" w:space="0" w:color="auto"/>
            <w:left w:val="none" w:sz="0" w:space="0" w:color="auto"/>
            <w:bottom w:val="none" w:sz="0" w:space="0" w:color="auto"/>
            <w:right w:val="none" w:sz="0" w:space="0" w:color="auto"/>
          </w:divBdr>
        </w:div>
        <w:div w:id="1906180276">
          <w:marLeft w:val="0"/>
          <w:marRight w:val="0"/>
          <w:marTop w:val="0"/>
          <w:marBottom w:val="0"/>
          <w:divBdr>
            <w:top w:val="none" w:sz="0" w:space="0" w:color="auto"/>
            <w:left w:val="none" w:sz="0" w:space="0" w:color="auto"/>
            <w:bottom w:val="none" w:sz="0" w:space="0" w:color="auto"/>
            <w:right w:val="none" w:sz="0" w:space="0" w:color="auto"/>
          </w:divBdr>
        </w:div>
        <w:div w:id="1983582165">
          <w:marLeft w:val="0"/>
          <w:marRight w:val="0"/>
          <w:marTop w:val="0"/>
          <w:marBottom w:val="0"/>
          <w:divBdr>
            <w:top w:val="none" w:sz="0" w:space="0" w:color="auto"/>
            <w:left w:val="none" w:sz="0" w:space="0" w:color="auto"/>
            <w:bottom w:val="none" w:sz="0" w:space="0" w:color="auto"/>
            <w:right w:val="none" w:sz="0" w:space="0" w:color="auto"/>
          </w:divBdr>
        </w:div>
        <w:div w:id="2108378975">
          <w:marLeft w:val="0"/>
          <w:marRight w:val="0"/>
          <w:marTop w:val="0"/>
          <w:marBottom w:val="0"/>
          <w:divBdr>
            <w:top w:val="none" w:sz="0" w:space="0" w:color="auto"/>
            <w:left w:val="none" w:sz="0" w:space="0" w:color="auto"/>
            <w:bottom w:val="none" w:sz="0" w:space="0" w:color="auto"/>
            <w:right w:val="none" w:sz="0" w:space="0" w:color="auto"/>
          </w:divBdr>
        </w:div>
        <w:div w:id="154300947">
          <w:marLeft w:val="0"/>
          <w:marRight w:val="0"/>
          <w:marTop w:val="0"/>
          <w:marBottom w:val="0"/>
          <w:divBdr>
            <w:top w:val="none" w:sz="0" w:space="0" w:color="auto"/>
            <w:left w:val="none" w:sz="0" w:space="0" w:color="auto"/>
            <w:bottom w:val="none" w:sz="0" w:space="0" w:color="auto"/>
            <w:right w:val="none" w:sz="0" w:space="0" w:color="auto"/>
          </w:divBdr>
        </w:div>
        <w:div w:id="1780681454">
          <w:marLeft w:val="0"/>
          <w:marRight w:val="0"/>
          <w:marTop w:val="0"/>
          <w:marBottom w:val="0"/>
          <w:divBdr>
            <w:top w:val="none" w:sz="0" w:space="0" w:color="auto"/>
            <w:left w:val="none" w:sz="0" w:space="0" w:color="auto"/>
            <w:bottom w:val="none" w:sz="0" w:space="0" w:color="auto"/>
            <w:right w:val="none" w:sz="0" w:space="0" w:color="auto"/>
          </w:divBdr>
        </w:div>
        <w:div w:id="1325932422">
          <w:marLeft w:val="0"/>
          <w:marRight w:val="0"/>
          <w:marTop w:val="0"/>
          <w:marBottom w:val="0"/>
          <w:divBdr>
            <w:top w:val="none" w:sz="0" w:space="0" w:color="auto"/>
            <w:left w:val="none" w:sz="0" w:space="0" w:color="auto"/>
            <w:bottom w:val="none" w:sz="0" w:space="0" w:color="auto"/>
            <w:right w:val="none" w:sz="0" w:space="0" w:color="auto"/>
          </w:divBdr>
        </w:div>
        <w:div w:id="1555000915">
          <w:marLeft w:val="0"/>
          <w:marRight w:val="0"/>
          <w:marTop w:val="0"/>
          <w:marBottom w:val="0"/>
          <w:divBdr>
            <w:top w:val="none" w:sz="0" w:space="0" w:color="auto"/>
            <w:left w:val="none" w:sz="0" w:space="0" w:color="auto"/>
            <w:bottom w:val="none" w:sz="0" w:space="0" w:color="auto"/>
            <w:right w:val="none" w:sz="0" w:space="0" w:color="auto"/>
          </w:divBdr>
        </w:div>
      </w:divsChild>
    </w:div>
    <w:div w:id="298725971">
      <w:bodyDiv w:val="1"/>
      <w:marLeft w:val="0"/>
      <w:marRight w:val="0"/>
      <w:marTop w:val="0"/>
      <w:marBottom w:val="0"/>
      <w:divBdr>
        <w:top w:val="none" w:sz="0" w:space="0" w:color="auto"/>
        <w:left w:val="none" w:sz="0" w:space="0" w:color="auto"/>
        <w:bottom w:val="none" w:sz="0" w:space="0" w:color="auto"/>
        <w:right w:val="none" w:sz="0" w:space="0" w:color="auto"/>
      </w:divBdr>
      <w:divsChild>
        <w:div w:id="1184705569">
          <w:marLeft w:val="0"/>
          <w:marRight w:val="0"/>
          <w:marTop w:val="0"/>
          <w:marBottom w:val="0"/>
          <w:divBdr>
            <w:top w:val="none" w:sz="0" w:space="0" w:color="auto"/>
            <w:left w:val="none" w:sz="0" w:space="0" w:color="auto"/>
            <w:bottom w:val="none" w:sz="0" w:space="0" w:color="auto"/>
            <w:right w:val="none" w:sz="0" w:space="0" w:color="auto"/>
          </w:divBdr>
          <w:divsChild>
            <w:div w:id="440421430">
              <w:marLeft w:val="0"/>
              <w:marRight w:val="0"/>
              <w:marTop w:val="0"/>
              <w:marBottom w:val="0"/>
              <w:divBdr>
                <w:top w:val="none" w:sz="0" w:space="0" w:color="auto"/>
                <w:left w:val="none" w:sz="0" w:space="0" w:color="auto"/>
                <w:bottom w:val="none" w:sz="0" w:space="0" w:color="auto"/>
                <w:right w:val="none" w:sz="0" w:space="0" w:color="auto"/>
              </w:divBdr>
              <w:divsChild>
                <w:div w:id="1658995947">
                  <w:marLeft w:val="0"/>
                  <w:marRight w:val="0"/>
                  <w:marTop w:val="0"/>
                  <w:marBottom w:val="0"/>
                  <w:divBdr>
                    <w:top w:val="none" w:sz="0" w:space="0" w:color="auto"/>
                    <w:left w:val="none" w:sz="0" w:space="0" w:color="auto"/>
                    <w:bottom w:val="none" w:sz="0" w:space="0" w:color="auto"/>
                    <w:right w:val="none" w:sz="0" w:space="0" w:color="auto"/>
                  </w:divBdr>
                  <w:divsChild>
                    <w:div w:id="1065764197">
                      <w:marLeft w:val="0"/>
                      <w:marRight w:val="0"/>
                      <w:marTop w:val="0"/>
                      <w:marBottom w:val="0"/>
                      <w:divBdr>
                        <w:top w:val="none" w:sz="0" w:space="0" w:color="auto"/>
                        <w:left w:val="none" w:sz="0" w:space="0" w:color="auto"/>
                        <w:bottom w:val="none" w:sz="0" w:space="0" w:color="auto"/>
                        <w:right w:val="none" w:sz="0" w:space="0" w:color="auto"/>
                      </w:divBdr>
                      <w:divsChild>
                        <w:div w:id="112480140">
                          <w:marLeft w:val="0"/>
                          <w:marRight w:val="0"/>
                          <w:marTop w:val="0"/>
                          <w:marBottom w:val="0"/>
                          <w:divBdr>
                            <w:top w:val="none" w:sz="0" w:space="0" w:color="auto"/>
                            <w:left w:val="none" w:sz="0" w:space="0" w:color="auto"/>
                            <w:bottom w:val="none" w:sz="0" w:space="0" w:color="auto"/>
                            <w:right w:val="none" w:sz="0" w:space="0" w:color="auto"/>
                          </w:divBdr>
                          <w:divsChild>
                            <w:div w:id="1540707941">
                              <w:marLeft w:val="0"/>
                              <w:marRight w:val="0"/>
                              <w:marTop w:val="0"/>
                              <w:marBottom w:val="0"/>
                              <w:divBdr>
                                <w:top w:val="none" w:sz="0" w:space="0" w:color="auto"/>
                                <w:left w:val="none" w:sz="0" w:space="0" w:color="auto"/>
                                <w:bottom w:val="none" w:sz="0" w:space="0" w:color="auto"/>
                                <w:right w:val="none" w:sz="0" w:space="0" w:color="auto"/>
                              </w:divBdr>
                              <w:divsChild>
                                <w:div w:id="783615706">
                                  <w:marLeft w:val="0"/>
                                  <w:marRight w:val="0"/>
                                  <w:marTop w:val="0"/>
                                  <w:marBottom w:val="0"/>
                                  <w:divBdr>
                                    <w:top w:val="none" w:sz="0" w:space="0" w:color="auto"/>
                                    <w:left w:val="none" w:sz="0" w:space="0" w:color="auto"/>
                                    <w:bottom w:val="none" w:sz="0" w:space="0" w:color="auto"/>
                                    <w:right w:val="none" w:sz="0" w:space="0" w:color="auto"/>
                                  </w:divBdr>
                                  <w:divsChild>
                                    <w:div w:id="753666580">
                                      <w:marLeft w:val="-225"/>
                                      <w:marRight w:val="-225"/>
                                      <w:marTop w:val="0"/>
                                      <w:marBottom w:val="0"/>
                                      <w:divBdr>
                                        <w:top w:val="none" w:sz="0" w:space="0" w:color="auto"/>
                                        <w:left w:val="none" w:sz="0" w:space="0" w:color="auto"/>
                                        <w:bottom w:val="none" w:sz="0" w:space="0" w:color="auto"/>
                                        <w:right w:val="none" w:sz="0" w:space="0" w:color="auto"/>
                                      </w:divBdr>
                                      <w:divsChild>
                                        <w:div w:id="16072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2</cp:revision>
  <dcterms:created xsi:type="dcterms:W3CDTF">2019-03-11T23:53:00Z</dcterms:created>
  <dcterms:modified xsi:type="dcterms:W3CDTF">2019-03-15T01:32:00Z</dcterms:modified>
</cp:coreProperties>
</file>